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ACFB1" w14:textId="77777777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PROJEKT</w:t>
      </w:r>
    </w:p>
    <w:p w14:paraId="7BCE7C5C" w14:textId="2B1C1BAA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UMOWA nr …</w:t>
      </w:r>
      <w:proofErr w:type="gramStart"/>
      <w:r w:rsidRPr="00C14543">
        <w:rPr>
          <w:b/>
          <w:bCs/>
          <w:sz w:val="20"/>
          <w:szCs w:val="20"/>
        </w:rPr>
        <w:t>…….</w:t>
      </w:r>
      <w:proofErr w:type="gramEnd"/>
      <w:r w:rsidRPr="00C14543">
        <w:rPr>
          <w:b/>
          <w:bCs/>
          <w:sz w:val="20"/>
          <w:szCs w:val="20"/>
        </w:rPr>
        <w:t>./202</w:t>
      </w:r>
      <w:r w:rsidR="0081374A">
        <w:rPr>
          <w:b/>
          <w:bCs/>
          <w:sz w:val="20"/>
          <w:szCs w:val="20"/>
        </w:rPr>
        <w:t>6</w:t>
      </w:r>
    </w:p>
    <w:p w14:paraId="3B85C511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5E5E988" w14:textId="777C27FE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 xml:space="preserve">zawarta </w:t>
      </w:r>
      <w:r w:rsidR="0081374A">
        <w:rPr>
          <w:sz w:val="20"/>
          <w:szCs w:val="20"/>
        </w:rPr>
        <w:t xml:space="preserve">pomiędzy: </w:t>
      </w:r>
    </w:p>
    <w:p w14:paraId="303CBD6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53AFEB2" w14:textId="29C5D2F0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b/>
          <w:bCs/>
          <w:sz w:val="20"/>
          <w:szCs w:val="20"/>
        </w:rPr>
        <w:t>Samodzielnym Publicznym Zakładem Opieki Zdrowotnej – Zespół Zakładów</w:t>
      </w:r>
      <w:r w:rsidRPr="00C14543">
        <w:rPr>
          <w:sz w:val="20"/>
          <w:szCs w:val="20"/>
        </w:rPr>
        <w:t>, ul. Wincentego Witosa 2, 06-200 Maków Mazowiecki, KRS: 0000128409, NIP: 7571286097, REGON: 000304591, zwanym dalej „</w:t>
      </w:r>
      <w:r w:rsidRPr="00C14543">
        <w:rPr>
          <w:b/>
          <w:bCs/>
          <w:sz w:val="20"/>
          <w:szCs w:val="20"/>
        </w:rPr>
        <w:t>Zamawiającym</w:t>
      </w:r>
      <w:r w:rsidRPr="00C14543">
        <w:rPr>
          <w:sz w:val="20"/>
          <w:szCs w:val="20"/>
        </w:rPr>
        <w:t xml:space="preserve">”, w </w:t>
      </w:r>
      <w:r w:rsidR="0081374A" w:rsidRPr="00C14543">
        <w:rPr>
          <w:sz w:val="20"/>
          <w:szCs w:val="20"/>
        </w:rPr>
        <w:t>imieniu,</w:t>
      </w:r>
      <w:r w:rsidRPr="00C14543">
        <w:rPr>
          <w:sz w:val="20"/>
          <w:szCs w:val="20"/>
        </w:rPr>
        <w:t xml:space="preserve"> którego działa:</w:t>
      </w:r>
    </w:p>
    <w:p w14:paraId="6349CA2E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0DE268C" w14:textId="77777777" w:rsidR="007E3D6B" w:rsidRPr="00C14543" w:rsidRDefault="007E3D6B" w:rsidP="007E3D6B">
      <w:pPr>
        <w:pStyle w:val="Bezodstpw"/>
        <w:spacing w:line="276" w:lineRule="auto"/>
        <w:jc w:val="both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Jerzy Wielgolewski – Dyrektor</w:t>
      </w:r>
    </w:p>
    <w:p w14:paraId="0579888D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2784BD6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a</w:t>
      </w:r>
    </w:p>
    <w:p w14:paraId="7C021692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7728EA54" w14:textId="458AB403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………………</w:t>
      </w:r>
      <w:proofErr w:type="gramStart"/>
      <w:r w:rsidRPr="00C14543">
        <w:rPr>
          <w:sz w:val="20"/>
          <w:szCs w:val="20"/>
        </w:rPr>
        <w:t>…,</w:t>
      </w:r>
      <w:r>
        <w:rPr>
          <w:sz w:val="20"/>
          <w:szCs w:val="20"/>
        </w:rPr>
        <w:t>…</w:t>
      </w:r>
      <w:proofErr w:type="gramEnd"/>
      <w:r>
        <w:rPr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Pr="00C14543">
        <w:rPr>
          <w:sz w:val="20"/>
          <w:szCs w:val="20"/>
        </w:rPr>
        <w:t xml:space="preserve"> zwan</w:t>
      </w:r>
      <w:r>
        <w:rPr>
          <w:sz w:val="20"/>
          <w:szCs w:val="20"/>
        </w:rPr>
        <w:t>ym</w:t>
      </w:r>
      <w:r w:rsidRPr="00C14543">
        <w:rPr>
          <w:sz w:val="20"/>
          <w:szCs w:val="20"/>
        </w:rPr>
        <w:t xml:space="preserve"> dalej „</w:t>
      </w:r>
      <w:r w:rsidRPr="00C14543">
        <w:rPr>
          <w:b/>
          <w:bCs/>
          <w:sz w:val="20"/>
          <w:szCs w:val="20"/>
        </w:rPr>
        <w:t>Wykonawcą</w:t>
      </w:r>
      <w:r w:rsidRPr="00C14543">
        <w:rPr>
          <w:sz w:val="20"/>
          <w:szCs w:val="20"/>
        </w:rPr>
        <w:t>”, reprezentowaną przez:</w:t>
      </w:r>
    </w:p>
    <w:p w14:paraId="77B28C20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7B6B252" w14:textId="6CC0DA66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6E3AFA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77D69EE3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łącznie zwanymi „Stronami” lub osobno „Stroną”,</w:t>
      </w:r>
    </w:p>
    <w:p w14:paraId="7F9A6904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7A534AFB" w14:textId="1E8FBE6E" w:rsidR="0081374A" w:rsidRPr="0081374A" w:rsidRDefault="0081374A" w:rsidP="0081374A">
      <w:pPr>
        <w:pStyle w:val="Bezodstpw"/>
        <w:spacing w:line="276" w:lineRule="auto"/>
        <w:rPr>
          <w:sz w:val="20"/>
          <w:szCs w:val="20"/>
        </w:rPr>
      </w:pPr>
      <w:r w:rsidRPr="0081374A">
        <w:rPr>
          <w:sz w:val="20"/>
          <w:szCs w:val="20"/>
        </w:rPr>
        <w:t xml:space="preserve">W wyniku przeprowadzenia postępowania </w:t>
      </w:r>
      <w:r w:rsidRPr="0081374A">
        <w:rPr>
          <w:b/>
          <w:bCs/>
          <w:sz w:val="20"/>
          <w:szCs w:val="20"/>
        </w:rPr>
        <w:t>1/ZO/202</w:t>
      </w:r>
      <w:r>
        <w:rPr>
          <w:b/>
          <w:bCs/>
          <w:sz w:val="20"/>
          <w:szCs w:val="20"/>
        </w:rPr>
        <w:t>6</w:t>
      </w:r>
      <w:r w:rsidRPr="0081374A">
        <w:rPr>
          <w:sz w:val="20"/>
          <w:szCs w:val="20"/>
        </w:rPr>
        <w:t xml:space="preserve"> bez stosowania ustawy z dnia 11 września 2019 r. – Prawo zamówień publicznych (Dz.U. z 2024 poz. 1320 z późn. zm.) w oparciu o przepis art. 2 ust. 1 pkt 1 wskazanej ustawy o wartości zamówienia nieprzekraczającej kwoty 1</w:t>
      </w:r>
      <w:r>
        <w:rPr>
          <w:sz w:val="20"/>
          <w:szCs w:val="20"/>
        </w:rPr>
        <w:t>7</w:t>
      </w:r>
      <w:r w:rsidRPr="0081374A">
        <w:rPr>
          <w:sz w:val="20"/>
          <w:szCs w:val="20"/>
        </w:rPr>
        <w:t>0.000,00 zł netto, zawarto umowę o następującej treści:</w:t>
      </w:r>
    </w:p>
    <w:p w14:paraId="795D527C" w14:textId="77777777" w:rsidR="007E3D6B" w:rsidRPr="00C14543" w:rsidRDefault="007E3D6B" w:rsidP="007E3D6B">
      <w:pPr>
        <w:pStyle w:val="Bezodstpw"/>
        <w:spacing w:line="276" w:lineRule="auto"/>
        <w:rPr>
          <w:b/>
          <w:bCs/>
          <w:sz w:val="20"/>
          <w:szCs w:val="20"/>
        </w:rPr>
      </w:pPr>
    </w:p>
    <w:p w14:paraId="2203B0F2" w14:textId="5E51A986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§ 1</w:t>
      </w:r>
      <w:r>
        <w:rPr>
          <w:b/>
          <w:bCs/>
          <w:sz w:val="20"/>
          <w:szCs w:val="20"/>
        </w:rPr>
        <w:t>.</w:t>
      </w:r>
    </w:p>
    <w:p w14:paraId="02A7F9D4" w14:textId="77777777" w:rsid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Przedmiotem niniejszej umowy jest:</w:t>
      </w:r>
    </w:p>
    <w:p w14:paraId="26757931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435748C" w14:textId="61A782AB" w:rsidR="007E3D6B" w:rsidRDefault="007E3D6B" w:rsidP="007E3D6B">
      <w:pPr>
        <w:pStyle w:val="Bezodstpw"/>
        <w:spacing w:line="276" w:lineRule="auto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Sprzedaż i d</w:t>
      </w:r>
      <w:r w:rsidRPr="007E3D6B">
        <w:rPr>
          <w:b/>
          <w:bCs/>
          <w:i/>
          <w:iCs/>
          <w:sz w:val="20"/>
          <w:szCs w:val="20"/>
        </w:rPr>
        <w:t>ostawa środków czystości</w:t>
      </w:r>
      <w:r w:rsidR="00F63E07">
        <w:rPr>
          <w:b/>
          <w:bCs/>
          <w:i/>
          <w:iCs/>
          <w:sz w:val="20"/>
          <w:szCs w:val="20"/>
        </w:rPr>
        <w:t xml:space="preserve"> oraz artykułów kuchennych</w:t>
      </w:r>
      <w:r w:rsidRPr="007E3D6B">
        <w:rPr>
          <w:b/>
          <w:bCs/>
          <w:i/>
          <w:iCs/>
          <w:sz w:val="20"/>
          <w:szCs w:val="20"/>
        </w:rPr>
        <w:t xml:space="preserve"> na potrzeby SPZOZ-ZZ w Makowie Mazowieckim</w:t>
      </w:r>
      <w:r w:rsidR="00853168">
        <w:rPr>
          <w:b/>
          <w:bCs/>
          <w:i/>
          <w:iCs/>
          <w:sz w:val="20"/>
          <w:szCs w:val="20"/>
        </w:rPr>
        <w:t xml:space="preserve"> </w:t>
      </w:r>
      <w:r w:rsidR="00853168" w:rsidRPr="009E28E6">
        <w:rPr>
          <w:b/>
          <w:bCs/>
          <w:i/>
          <w:iCs/>
          <w:sz w:val="20"/>
          <w:szCs w:val="20"/>
        </w:rPr>
        <w:t>(</w:t>
      </w:r>
      <w:r w:rsidR="009E28E6" w:rsidRPr="009E28E6">
        <w:rPr>
          <w:b/>
          <w:bCs/>
          <w:i/>
          <w:iCs/>
          <w:sz w:val="20"/>
          <w:szCs w:val="20"/>
        </w:rPr>
        <w:t>3</w:t>
      </w:r>
      <w:r w:rsidR="00853168" w:rsidRPr="009E28E6">
        <w:rPr>
          <w:b/>
          <w:bCs/>
          <w:i/>
          <w:iCs/>
          <w:sz w:val="20"/>
          <w:szCs w:val="20"/>
        </w:rPr>
        <w:t xml:space="preserve"> pakiety</w:t>
      </w:r>
      <w:r w:rsidR="00853168">
        <w:rPr>
          <w:b/>
          <w:bCs/>
          <w:i/>
          <w:iCs/>
          <w:sz w:val="20"/>
          <w:szCs w:val="20"/>
        </w:rPr>
        <w:t>).</w:t>
      </w:r>
    </w:p>
    <w:p w14:paraId="27D85524" w14:textId="77777777" w:rsidR="007E3D6B" w:rsidRDefault="007E3D6B" w:rsidP="007E3D6B">
      <w:pPr>
        <w:pStyle w:val="Bezodstpw"/>
        <w:spacing w:line="276" w:lineRule="auto"/>
        <w:jc w:val="both"/>
        <w:rPr>
          <w:b/>
          <w:bCs/>
          <w:i/>
          <w:iCs/>
          <w:sz w:val="20"/>
          <w:szCs w:val="20"/>
        </w:rPr>
      </w:pPr>
    </w:p>
    <w:p w14:paraId="0C47DE18" w14:textId="51093011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Przez Wykonawcę na rzecz Zamawiającego, asortymentu określonego w załączniku nr 1 do niniejszej umowy, obejmującego Pakiet nr ………………………………</w:t>
      </w:r>
    </w:p>
    <w:p w14:paraId="67FC5CB9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3C4FC5A" w14:textId="77777777" w:rsidR="007E3D6B" w:rsidRP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Ustalone w Załączniku do niniejszej umowy ilości stanowią wielkości szacunkowe, które mogą ulec zmianie stosownie do rzeczywistych potrzeb Zamawiającego.</w:t>
      </w:r>
    </w:p>
    <w:p w14:paraId="2711D4F9" w14:textId="5666D5D6" w:rsidR="007E3D6B" w:rsidRP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Zamawiający jest uprawniony do dokonywania przesunięć ilościowo-asortymentowych w zakresie objętym danym pakietem oraz pomiędzy pakietami w ramach zawartej umowy, jak również zmniejszenia ilości zamówienia do </w:t>
      </w:r>
      <w:r w:rsidR="00D139C3">
        <w:rPr>
          <w:sz w:val="20"/>
          <w:szCs w:val="20"/>
        </w:rPr>
        <w:t>2</w:t>
      </w:r>
      <w:r w:rsidRPr="007E3D6B">
        <w:rPr>
          <w:sz w:val="20"/>
          <w:szCs w:val="20"/>
        </w:rPr>
        <w:t>0 % wartości umowy.</w:t>
      </w:r>
    </w:p>
    <w:p w14:paraId="1CF8241F" w14:textId="3A31FF3E" w:rsid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Jeżeli w toku wykonywania dostaw zajdzie konieczność dodatkowych zakupów nieprzekraczających 10% zamówienia to Zamawiający może udzielić Wykonawcy zamówienia z wolnej ręki.</w:t>
      </w:r>
    </w:p>
    <w:p w14:paraId="53AED7EE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6F64B1C" w14:textId="5C3AFEE6" w:rsidR="007E3D6B" w:rsidRPr="007E3D6B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2.</w:t>
      </w:r>
    </w:p>
    <w:p w14:paraId="32D920F9" w14:textId="22533B7B" w:rsidR="007E3D6B" w:rsidRPr="003978A0" w:rsidRDefault="007E3D6B" w:rsidP="003978A0">
      <w:pPr>
        <w:pStyle w:val="Bezodstpw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Wykonawca oświadcza, iż przedmiot umowy spełnia wszystkie wymogi Zamawiającego zgodnie z ofertą złożoną w postępowaniu znak: </w:t>
      </w:r>
      <w:r w:rsidR="0081374A" w:rsidRPr="00D139C3">
        <w:rPr>
          <w:b/>
          <w:bCs/>
          <w:sz w:val="20"/>
          <w:szCs w:val="20"/>
        </w:rPr>
        <w:t>1</w:t>
      </w:r>
      <w:r w:rsidR="004C1D02" w:rsidRPr="00D139C3">
        <w:rPr>
          <w:b/>
          <w:bCs/>
          <w:sz w:val="20"/>
          <w:szCs w:val="20"/>
        </w:rPr>
        <w:t>/Z</w:t>
      </w:r>
      <w:r w:rsidR="0081374A" w:rsidRPr="00D139C3">
        <w:rPr>
          <w:b/>
          <w:bCs/>
          <w:sz w:val="20"/>
          <w:szCs w:val="20"/>
        </w:rPr>
        <w:t>O</w:t>
      </w:r>
      <w:r w:rsidRPr="00D139C3">
        <w:rPr>
          <w:b/>
          <w:bCs/>
          <w:sz w:val="20"/>
          <w:szCs w:val="20"/>
        </w:rPr>
        <w:t>/202</w:t>
      </w:r>
      <w:r w:rsidR="0081374A" w:rsidRPr="00D139C3">
        <w:rPr>
          <w:b/>
          <w:bCs/>
          <w:sz w:val="20"/>
          <w:szCs w:val="20"/>
        </w:rPr>
        <w:t>6</w:t>
      </w:r>
      <w:r w:rsidR="003978A0">
        <w:rPr>
          <w:sz w:val="20"/>
          <w:szCs w:val="20"/>
        </w:rPr>
        <w:t xml:space="preserve"> </w:t>
      </w:r>
      <w:r w:rsidRPr="003978A0">
        <w:rPr>
          <w:sz w:val="20"/>
          <w:szCs w:val="20"/>
        </w:rPr>
        <w:t>r</w:t>
      </w:r>
      <w:r w:rsidR="003978A0">
        <w:rPr>
          <w:sz w:val="20"/>
          <w:szCs w:val="20"/>
        </w:rPr>
        <w:t>.</w:t>
      </w:r>
    </w:p>
    <w:p w14:paraId="789011BA" w14:textId="4BBB4F07" w:rsidR="007E3D6B" w:rsidRPr="007E3D6B" w:rsidRDefault="007E3D6B" w:rsidP="007E3D6B">
      <w:pPr>
        <w:pStyle w:val="Bezodstpw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Strony ustalają, że opakowania jednostkowe oraz zbiorcze przedmiotu umowy będą oznaczone zgodnie z obowiązującymi w Polsce przepisami. </w:t>
      </w:r>
    </w:p>
    <w:p w14:paraId="0887CD33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C71F494" w14:textId="5CD7C204" w:rsidR="007E3D6B" w:rsidRPr="007E3D6B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3.</w:t>
      </w:r>
    </w:p>
    <w:p w14:paraId="352223C3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Wykonawca zobowiązuje się dostarczać Zamawiającemu przedmiot umowy sukcesywnie w ciągu </w:t>
      </w:r>
      <w:r w:rsidRPr="00036E6E">
        <w:rPr>
          <w:b/>
          <w:bCs/>
          <w:sz w:val="20"/>
          <w:szCs w:val="20"/>
        </w:rPr>
        <w:t>12 miesięcy</w:t>
      </w:r>
      <w:r w:rsidRPr="007E3D6B">
        <w:rPr>
          <w:sz w:val="20"/>
          <w:szCs w:val="20"/>
        </w:rPr>
        <w:t xml:space="preserve"> od daty zawarcia niniejszej umowy. Zamawiający przewiduje możliwość zmiany zawartej </w:t>
      </w:r>
      <w:r w:rsidRPr="007E3D6B">
        <w:rPr>
          <w:sz w:val="20"/>
          <w:szCs w:val="20"/>
        </w:rPr>
        <w:lastRenderedPageBreak/>
        <w:t>umowy poprzez wydłużenie czasu jej trwania w sytuacji, gdy umowa nie zostanie w całości wykonana z przyczyn leżących po stronie Zamawiającego.</w:t>
      </w:r>
    </w:p>
    <w:p w14:paraId="68F5E74A" w14:textId="79C2856C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Dostawy realizowane sukcesywne w terminie </w:t>
      </w:r>
      <w:r>
        <w:rPr>
          <w:sz w:val="20"/>
          <w:szCs w:val="20"/>
        </w:rPr>
        <w:t>maksymalnie 3</w:t>
      </w:r>
      <w:r w:rsidRPr="007E3D6B">
        <w:rPr>
          <w:sz w:val="20"/>
          <w:szCs w:val="20"/>
        </w:rPr>
        <w:t xml:space="preserve"> dni roboczych od daty złożenia zamówienia przez Zamawiającego w formie elektronicznej: e</w:t>
      </w:r>
      <w:r w:rsidR="0081374A">
        <w:rPr>
          <w:sz w:val="20"/>
          <w:szCs w:val="20"/>
        </w:rPr>
        <w:t>-</w:t>
      </w:r>
      <w:r w:rsidRPr="007E3D6B">
        <w:rPr>
          <w:sz w:val="20"/>
          <w:szCs w:val="20"/>
        </w:rPr>
        <w:t>mail lub faksem. Zamawiający zastrzega sobie prawo dokonywania zamówień z zakresu poszczególnych asortymentów w zależności od własnych potrzeb, bez względu na ilości danego asortymentu podane w Załączniku pod warunkiem nieprzekroczenia globalnej wartości umowy.</w:t>
      </w:r>
    </w:p>
    <w:p w14:paraId="3F64275D" w14:textId="0047021E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imieniu Zamawiającego zamówienia, o których mowa w ust. 2, będą składane prze pracowników magazynu szpitalnego/ dział logistyki</w:t>
      </w:r>
      <w:r>
        <w:rPr>
          <w:sz w:val="20"/>
          <w:szCs w:val="20"/>
        </w:rPr>
        <w:t>.</w:t>
      </w:r>
      <w:r w:rsidRPr="007E3D6B">
        <w:rPr>
          <w:sz w:val="20"/>
          <w:szCs w:val="20"/>
        </w:rPr>
        <w:t xml:space="preserve"> </w:t>
      </w:r>
    </w:p>
    <w:p w14:paraId="4CFC24E0" w14:textId="31314108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Wykonawca dostarczy towar w godzinach urzędowania magazynu szpitalnego tj. 7:00 do 14:30 na swój koszt i ryzyko lub innego miejsca wskazanego przez Zamawiającego lub upoważnioną osobę.</w:t>
      </w:r>
    </w:p>
    <w:p w14:paraId="4E926CED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Za termin dostawy rozumie się datę podpisania przez Zamawiającego dokumentu dostawy (odbioru towaru) lub datę potwierdzenia dostawy na fakturze.</w:t>
      </w:r>
    </w:p>
    <w:p w14:paraId="475A272D" w14:textId="35C43D74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Wykonawca zobowiązuje się umieszczać na fakturach lub dołączonych do nich dokumentach dostawy kody dostarczanego towaru (asortymentu).</w:t>
      </w:r>
    </w:p>
    <w:p w14:paraId="09B14987" w14:textId="77777777" w:rsidR="007E3D6B" w:rsidRPr="007E3D6B" w:rsidRDefault="007E3D6B" w:rsidP="007E3D6B">
      <w:pPr>
        <w:pStyle w:val="Bezodstpw"/>
        <w:spacing w:line="276" w:lineRule="auto"/>
        <w:ind w:left="360"/>
        <w:jc w:val="both"/>
        <w:rPr>
          <w:sz w:val="20"/>
          <w:szCs w:val="20"/>
        </w:rPr>
      </w:pPr>
    </w:p>
    <w:p w14:paraId="0544F1E9" w14:textId="715E77A3" w:rsidR="007E3D6B" w:rsidRPr="007E3D6B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4.</w:t>
      </w:r>
    </w:p>
    <w:p w14:paraId="410121AE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Wykonawca wraz z przedmiotem umowy dostarczy Zamawiającemu kopię dokumentu dopuszczającego przedmiot umowy do obrotu i stosowania na terenie Polski.</w:t>
      </w:r>
    </w:p>
    <w:p w14:paraId="6375E63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2D7FB83" w14:textId="5993854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>§ 5.</w:t>
      </w:r>
    </w:p>
    <w:p w14:paraId="2DC87AF6" w14:textId="646E3DEC" w:rsidR="003D3DC4" w:rsidRPr="003D3DC4" w:rsidRDefault="003D3DC4" w:rsidP="003D3DC4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Wartość przedmiotu umowa została określona na kwotę:</w:t>
      </w:r>
    </w:p>
    <w:p w14:paraId="7F21F340" w14:textId="32178533" w:rsidR="003D3DC4" w:rsidRP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Netto: </w:t>
      </w:r>
      <w:r>
        <w:rPr>
          <w:sz w:val="20"/>
          <w:szCs w:val="20"/>
        </w:rPr>
        <w:t>……………………….</w:t>
      </w:r>
      <w:r w:rsidRPr="003D3DC4">
        <w:rPr>
          <w:sz w:val="20"/>
          <w:szCs w:val="20"/>
        </w:rPr>
        <w:t xml:space="preserve"> zł (słownie: </w:t>
      </w:r>
      <w:r>
        <w:rPr>
          <w:sz w:val="20"/>
          <w:szCs w:val="20"/>
        </w:rPr>
        <w:t>………………</w:t>
      </w:r>
      <w:proofErr w:type="gramStart"/>
      <w:r>
        <w:rPr>
          <w:sz w:val="20"/>
          <w:szCs w:val="20"/>
        </w:rPr>
        <w:t>…….</w:t>
      </w:r>
      <w:proofErr w:type="gramEnd"/>
      <w:r w:rsidRPr="003D3DC4">
        <w:rPr>
          <w:sz w:val="20"/>
          <w:szCs w:val="20"/>
        </w:rPr>
        <w:t>)</w:t>
      </w:r>
    </w:p>
    <w:p w14:paraId="547DCDD1" w14:textId="0783A371" w:rsidR="003D3DC4" w:rsidRP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Vat: </w:t>
      </w:r>
      <w:r>
        <w:rPr>
          <w:sz w:val="20"/>
          <w:szCs w:val="20"/>
        </w:rPr>
        <w:t>…………………………</w:t>
      </w:r>
      <w:r w:rsidRPr="003D3DC4">
        <w:rPr>
          <w:sz w:val="20"/>
          <w:szCs w:val="20"/>
        </w:rPr>
        <w:t xml:space="preserve"> zł</w:t>
      </w:r>
      <w:r>
        <w:rPr>
          <w:sz w:val="20"/>
          <w:szCs w:val="20"/>
        </w:rPr>
        <w:t xml:space="preserve"> </w:t>
      </w:r>
      <w:r w:rsidRPr="003D3DC4">
        <w:rPr>
          <w:sz w:val="20"/>
          <w:szCs w:val="20"/>
        </w:rPr>
        <w:t>(</w:t>
      </w:r>
      <w:r>
        <w:rPr>
          <w:sz w:val="20"/>
          <w:szCs w:val="20"/>
        </w:rPr>
        <w:t>słownie: ………………………</w:t>
      </w:r>
      <w:r w:rsidRPr="003D3DC4">
        <w:rPr>
          <w:sz w:val="20"/>
          <w:szCs w:val="20"/>
        </w:rPr>
        <w:t>)</w:t>
      </w:r>
    </w:p>
    <w:p w14:paraId="65BE577C" w14:textId="77777777" w:rsid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Brutto: </w:t>
      </w:r>
      <w:r>
        <w:rPr>
          <w:sz w:val="20"/>
          <w:szCs w:val="20"/>
        </w:rPr>
        <w:t>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 w:rsidRPr="003D3DC4">
        <w:rPr>
          <w:sz w:val="20"/>
          <w:szCs w:val="20"/>
        </w:rPr>
        <w:t xml:space="preserve"> zł (</w:t>
      </w:r>
      <w:r>
        <w:rPr>
          <w:sz w:val="20"/>
          <w:szCs w:val="20"/>
        </w:rPr>
        <w:t>słownie: …………………</w:t>
      </w:r>
      <w:proofErr w:type="gramStart"/>
      <w:r>
        <w:rPr>
          <w:sz w:val="20"/>
          <w:szCs w:val="20"/>
        </w:rPr>
        <w:t>…….</w:t>
      </w:r>
      <w:proofErr w:type="gramEnd"/>
      <w:r w:rsidRPr="003D3DC4">
        <w:rPr>
          <w:sz w:val="20"/>
          <w:szCs w:val="20"/>
        </w:rPr>
        <w:t>)</w:t>
      </w:r>
    </w:p>
    <w:p w14:paraId="5CD20BF4" w14:textId="77777777" w:rsidR="003D3DC4" w:rsidRDefault="007E3D6B" w:rsidP="007E3D6B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Wartość brutto umowy obliczono przy zastosowaniu cen jednostkowych określonych </w:t>
      </w:r>
      <w:r w:rsidRPr="003D3DC4">
        <w:rPr>
          <w:sz w:val="20"/>
          <w:szCs w:val="20"/>
        </w:rPr>
        <w:t>w Załącznik</w:t>
      </w:r>
      <w:r w:rsidR="003D3DC4">
        <w:rPr>
          <w:sz w:val="20"/>
          <w:szCs w:val="20"/>
        </w:rPr>
        <w:t xml:space="preserve">u </w:t>
      </w:r>
      <w:r w:rsidRPr="003D3DC4">
        <w:rPr>
          <w:sz w:val="20"/>
          <w:szCs w:val="20"/>
        </w:rPr>
        <w:t>nr 1 do niniejszej umowy.</w:t>
      </w:r>
    </w:p>
    <w:p w14:paraId="2094212B" w14:textId="77777777" w:rsidR="003D3DC4" w:rsidRDefault="007E3D6B" w:rsidP="007E3D6B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Wartość, o której mowa w ust. 1 obejmuje:</w:t>
      </w:r>
    </w:p>
    <w:p w14:paraId="6FE95C00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wartość przedmiotu umowy,</w:t>
      </w:r>
    </w:p>
    <w:p w14:paraId="191853AC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wszelkie koszty transportu krajowego i zagranicznego,</w:t>
      </w:r>
    </w:p>
    <w:p w14:paraId="1612422C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ubezpieczenie towaru w kraju i za granicą do czasu przekazania go Zamawiającemu,</w:t>
      </w:r>
    </w:p>
    <w:p w14:paraId="4C6FC5C0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opłaty pośrednie, np. opłaty lotniskowe, koszty rewizji generalnej,</w:t>
      </w:r>
    </w:p>
    <w:p w14:paraId="2C896D15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koszty załadunku i rozładunku u Zamawiającego,</w:t>
      </w:r>
    </w:p>
    <w:p w14:paraId="17DE2261" w14:textId="77777777" w:rsidR="003D3DC4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wszelkie koszty odprawy celnej,</w:t>
      </w:r>
    </w:p>
    <w:p w14:paraId="05F2DFE8" w14:textId="3D2036AB" w:rsidR="007E3D6B" w:rsidRDefault="007E3D6B" w:rsidP="007E3D6B">
      <w:pPr>
        <w:pStyle w:val="Bezodstpw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cło, podatek VAT.</w:t>
      </w:r>
    </w:p>
    <w:p w14:paraId="19AB79D4" w14:textId="77777777" w:rsidR="003D3DC4" w:rsidRPr="003D3DC4" w:rsidRDefault="003D3DC4" w:rsidP="003D3DC4">
      <w:pPr>
        <w:pStyle w:val="Bezodstpw"/>
        <w:spacing w:line="276" w:lineRule="auto"/>
        <w:ind w:left="1080"/>
        <w:jc w:val="both"/>
        <w:rPr>
          <w:sz w:val="20"/>
          <w:szCs w:val="20"/>
        </w:rPr>
      </w:pPr>
    </w:p>
    <w:p w14:paraId="51848266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6.</w:t>
      </w:r>
    </w:p>
    <w:p w14:paraId="1F05B4F1" w14:textId="77777777" w:rsidR="003D3DC4" w:rsidRDefault="007E3D6B" w:rsidP="007E3D6B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Płatności, w ramach wartości brutto umowy, o której mowa w §5 ust. 1, będą realizowane sukcesywnie za wykonaną dostawę przedmiotu umowy w terminie 60 dni od daty dostawy towaru do siedziby Zamawiającego i dostarczenia faktury VAT Zamawiającemu – wyłącznie na konto Wykonawcy wskazane na fakturze.</w:t>
      </w:r>
    </w:p>
    <w:p w14:paraId="76465A0A" w14:textId="2C499C80" w:rsidR="007E3D6B" w:rsidRPr="003D3DC4" w:rsidRDefault="007E3D6B" w:rsidP="007E3D6B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 dzień zapłaty faktury uznaje się dzień obciążenia rachunku bankowego Zamawiającego.</w:t>
      </w:r>
    </w:p>
    <w:p w14:paraId="03F92613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0B1C08BB" w14:textId="38FB3E3E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7.</w:t>
      </w:r>
    </w:p>
    <w:p w14:paraId="1A315126" w14:textId="77777777" w:rsidR="003D3DC4" w:rsidRDefault="007E3D6B" w:rsidP="007E3D6B">
      <w:pPr>
        <w:pStyle w:val="Bezodstpw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Pod pojęciem gwarancji rozumie się okres ważności przedmiotu umowy.</w:t>
      </w:r>
    </w:p>
    <w:p w14:paraId="6B178C76" w14:textId="73B8FF22" w:rsidR="003D3DC4" w:rsidRDefault="007E3D6B" w:rsidP="007E3D6B">
      <w:pPr>
        <w:pStyle w:val="Bezodstpw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Wykonawca gwarantuje wysoką jakość dostarczonego przedmiotu umowy.</w:t>
      </w:r>
    </w:p>
    <w:p w14:paraId="08E773B6" w14:textId="1FD28A7C" w:rsidR="007E3D6B" w:rsidRPr="003D3DC4" w:rsidRDefault="007E3D6B" w:rsidP="007E3D6B">
      <w:pPr>
        <w:pStyle w:val="Bezodstpw"/>
        <w:numPr>
          <w:ilvl w:val="0"/>
          <w:numId w:val="6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Zamawiający wymaga, aby dostarczony przez Wykonawcę przedmiot umowy posiadał okres ważności minimum 12 miesięcy licząc od daty dostawy do Zamawiającego.</w:t>
      </w:r>
    </w:p>
    <w:p w14:paraId="324EC158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25C179A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8.</w:t>
      </w:r>
    </w:p>
    <w:p w14:paraId="1BB3CCFC" w14:textId="77777777" w:rsid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lastRenderedPageBreak/>
        <w:t>W razie stwierdzenia wad przedmiotu umowy w okresie gwarancyjnym, Wykonawca zobowiązany będzie do bezpłatnej wymiany wadliwego przedmiotu umowy na wolny od wad - w terminie 2 dni od otrzymania pisemnej reklamacji Zamawiającego.</w:t>
      </w:r>
    </w:p>
    <w:p w14:paraId="52E12C0D" w14:textId="4FCC8E78" w:rsid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przypadku niedostarczenia towaru wolnego od wad w przypadk</w:t>
      </w:r>
      <w:r w:rsidR="00D139C3">
        <w:rPr>
          <w:sz w:val="20"/>
          <w:szCs w:val="20"/>
        </w:rPr>
        <w:t>u</w:t>
      </w:r>
      <w:r w:rsidRPr="003D3DC4">
        <w:rPr>
          <w:sz w:val="20"/>
          <w:szCs w:val="20"/>
        </w:rPr>
        <w:t xml:space="preserve"> wskazany</w:t>
      </w:r>
      <w:r w:rsidR="00D139C3">
        <w:rPr>
          <w:sz w:val="20"/>
          <w:szCs w:val="20"/>
        </w:rPr>
        <w:t>m</w:t>
      </w:r>
      <w:r w:rsidRPr="003D3DC4">
        <w:rPr>
          <w:sz w:val="20"/>
          <w:szCs w:val="20"/>
        </w:rPr>
        <w:t xml:space="preserve"> w ust. 1</w:t>
      </w:r>
      <w:r w:rsidR="00D139C3">
        <w:rPr>
          <w:sz w:val="20"/>
          <w:szCs w:val="20"/>
        </w:rPr>
        <w:t xml:space="preserve">, </w:t>
      </w:r>
      <w:r w:rsidRPr="003D3DC4">
        <w:rPr>
          <w:sz w:val="20"/>
          <w:szCs w:val="20"/>
        </w:rPr>
        <w:t>Zamawiaj</w:t>
      </w:r>
      <w:r w:rsidR="003D3DC4">
        <w:rPr>
          <w:sz w:val="20"/>
          <w:szCs w:val="20"/>
        </w:rPr>
        <w:t>ą</w:t>
      </w:r>
      <w:r w:rsidRPr="003D3DC4">
        <w:rPr>
          <w:sz w:val="20"/>
          <w:szCs w:val="20"/>
        </w:rPr>
        <w:t>cy nabędzie w miejsce towaru wadliwego towar bez wad u innego dostawcy i obciąży wynikaj</w:t>
      </w:r>
      <w:r w:rsidR="003D3DC4">
        <w:rPr>
          <w:sz w:val="20"/>
          <w:szCs w:val="20"/>
        </w:rPr>
        <w:t>ą</w:t>
      </w:r>
      <w:r w:rsidRPr="003D3DC4">
        <w:rPr>
          <w:sz w:val="20"/>
          <w:szCs w:val="20"/>
        </w:rPr>
        <w:t>ca z tego różnicą w cenie Wykonawcę.</w:t>
      </w:r>
    </w:p>
    <w:p w14:paraId="610A4382" w14:textId="626DD4AF" w:rsidR="007E3D6B" w:rsidRPr="003D3DC4" w:rsidRDefault="007E3D6B" w:rsidP="007E3D6B">
      <w:pPr>
        <w:pStyle w:val="Bezodstpw"/>
        <w:numPr>
          <w:ilvl w:val="0"/>
          <w:numId w:val="7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Od daty potwierdzenia przyjęcia przedmiotu umowy przez Zamawiającego, Wykonawca nie ponosi odpowiedzialności za wady powstałe na skutek niewłaściwego postępowania Zamawiającego,</w:t>
      </w:r>
      <w:r w:rsidR="003D3DC4">
        <w:rPr>
          <w:sz w:val="20"/>
          <w:szCs w:val="20"/>
        </w:rPr>
        <w:t xml:space="preserve"> </w:t>
      </w:r>
      <w:r w:rsidRPr="003D3DC4">
        <w:rPr>
          <w:sz w:val="20"/>
          <w:szCs w:val="20"/>
        </w:rPr>
        <w:t>a w szczególno</w:t>
      </w:r>
      <w:r w:rsidR="003D3DC4">
        <w:rPr>
          <w:sz w:val="20"/>
          <w:szCs w:val="20"/>
        </w:rPr>
        <w:t>ś</w:t>
      </w:r>
      <w:r w:rsidRPr="003D3DC4">
        <w:rPr>
          <w:sz w:val="20"/>
          <w:szCs w:val="20"/>
        </w:rPr>
        <w:t>ci postępowania niezgodnego z instrukcją producenta.</w:t>
      </w:r>
    </w:p>
    <w:p w14:paraId="61CCCCBC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02B8B8D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§9.</w:t>
      </w:r>
    </w:p>
    <w:p w14:paraId="2987D425" w14:textId="45A0ABBE" w:rsidR="003D3DC4" w:rsidRDefault="007E3D6B" w:rsidP="007E3D6B">
      <w:pPr>
        <w:pStyle w:val="Bezodstpw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Strony uzgadniają, że w przypadku, gdy Wykonawca opóźni się z przyczyn leżących po jego stronie, z dostarczeniem przedmiotu umowy do Zamawiającego poza terminy określone w części dotyczącej warunków dostawy (§3 ust. 2) i reklamacji (§8 ust. 1 i 4), Zamawiający ma prawo żądać kary umownej w wysokości 0,5% wartości brutto niewykonanej części dostawy za każdy dzień zwłoki, jednak nie mniej niż </w:t>
      </w:r>
      <w:r w:rsidR="0081374A">
        <w:rPr>
          <w:sz w:val="20"/>
          <w:szCs w:val="20"/>
        </w:rPr>
        <w:t>1</w:t>
      </w:r>
      <w:r w:rsidRPr="007E3D6B">
        <w:rPr>
          <w:sz w:val="20"/>
          <w:szCs w:val="20"/>
        </w:rPr>
        <w:t>00 zł za każdy dzień zwłoki.</w:t>
      </w:r>
    </w:p>
    <w:p w14:paraId="5999BE7F" w14:textId="576CD92D" w:rsidR="003D3DC4" w:rsidRDefault="007E3D6B" w:rsidP="007E3D6B">
      <w:pPr>
        <w:pStyle w:val="Bezodstpw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przypadku odstąpienia Wykonawcy od wykonania postanowień niniejszej umowy bez zgody Zamawiającego</w:t>
      </w:r>
      <w:r w:rsidR="0081374A">
        <w:rPr>
          <w:sz w:val="20"/>
          <w:szCs w:val="20"/>
        </w:rPr>
        <w:t xml:space="preserve"> </w:t>
      </w:r>
      <w:r w:rsidRPr="003D3DC4">
        <w:rPr>
          <w:sz w:val="20"/>
          <w:szCs w:val="20"/>
        </w:rPr>
        <w:t>bądź odstąpienia Zamawiającego od umowy z przyczyn leżących po stronie Wykonawcy, Wykonawca zapłaci Zamawiającemu karę umowną w wysokości 10% wartości brutto umowy.</w:t>
      </w:r>
    </w:p>
    <w:p w14:paraId="14C9E941" w14:textId="503D4555" w:rsidR="007E3D6B" w:rsidRPr="003D3DC4" w:rsidRDefault="007E3D6B" w:rsidP="007E3D6B">
      <w:pPr>
        <w:pStyle w:val="Bezodstpw"/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Łącznie maksymalnie każdej ze stron można naliczyć kary umowne do 20% wynagrodzenia brutto, o którym mowa w § 5 ust. 1 umowy.</w:t>
      </w:r>
    </w:p>
    <w:p w14:paraId="0011B2F9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575977D" w14:textId="7A2DE833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10.</w:t>
      </w:r>
    </w:p>
    <w:p w14:paraId="5E199894" w14:textId="47AA66E4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 przypadku, gdy Wykonawca nie dostarczy przedmiotu umowy w którymkolwiek z terminów określonych w części dotyczącej dostaw (§3 ust.2), Zamawiający zastrzega sobie prawo dokonania zakupu interwencyjnego od innego Wykonawcy w liczbie i asortymencie odpowiadającym </w:t>
      </w:r>
      <w:r w:rsidR="0081374A" w:rsidRPr="007E3D6B">
        <w:rPr>
          <w:sz w:val="20"/>
          <w:szCs w:val="20"/>
        </w:rPr>
        <w:t>niezrealizowanej</w:t>
      </w:r>
      <w:r w:rsidRPr="007E3D6B">
        <w:rPr>
          <w:sz w:val="20"/>
          <w:szCs w:val="20"/>
        </w:rPr>
        <w:t xml:space="preserve"> części dostawy.</w:t>
      </w:r>
    </w:p>
    <w:p w14:paraId="1441BE1E" w14:textId="77777777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Zakup interwencyjny skutkuje zmniejszeniem ilości przedmiotu umowy o wielkość tego zakupu.</w:t>
      </w:r>
    </w:p>
    <w:p w14:paraId="5B61C813" w14:textId="77777777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Wykonawca zobowiązany jest ponadto do zwrotu Zamawiającemu różnicy pomiędzy ceną zakupu interwencyjnego i ceną umowną niewykonanej części dostawy.</w:t>
      </w:r>
    </w:p>
    <w:p w14:paraId="19FC9E46" w14:textId="666C14AB" w:rsidR="007E3D6B" w:rsidRP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Różnicę cen usługi, kary umowne, Zamawiający może potrącić z kolejnych płatności dla Wykonawcy.</w:t>
      </w:r>
    </w:p>
    <w:p w14:paraId="2DABB49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F3C3F94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11.</w:t>
      </w:r>
    </w:p>
    <w:p w14:paraId="355FDD1E" w14:textId="3FE96AAB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Ustalenia §9 i §10 nie wykluczają prawa Zamawiającego do żądania od Wykonawcy, na zasadach ogólnych odszkodowania w pełnej wysokości, w każdym przypadku niewykonania, bądź nienależytego wykonania zobowiązań umownych przez Wykonawcę.</w:t>
      </w:r>
    </w:p>
    <w:p w14:paraId="6E7D2842" w14:textId="77777777" w:rsidR="003D3DC4" w:rsidRDefault="003D3DC4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57ABB42" w14:textId="527E6CC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12.</w:t>
      </w:r>
    </w:p>
    <w:p w14:paraId="206E8422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Wykonawca nie może dokonywać sprzedaży wierzytelności powstałych na tle niniejszej umowy osobom trzecim bez pisemnej zgody Zamawiającego. </w:t>
      </w:r>
    </w:p>
    <w:p w14:paraId="4ACFC5D2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FE4EF58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13.</w:t>
      </w:r>
    </w:p>
    <w:p w14:paraId="51FD6993" w14:textId="77777777" w:rsidR="003D3DC4" w:rsidRDefault="007E3D6B" w:rsidP="007E3D6B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przypadku wystąpienia osób trzecich przeciwko Zamawiającemu z roszczeniami z tytułu praw patentowych lub autorskich w przedmiocie umowy, odpowiedzialność z tego tytułu ponosi Wykonawca.</w:t>
      </w:r>
    </w:p>
    <w:p w14:paraId="20E1844C" w14:textId="395A5EFF" w:rsidR="007E3D6B" w:rsidRPr="00D139C3" w:rsidRDefault="007E3D6B" w:rsidP="007E3D6B">
      <w:pPr>
        <w:pStyle w:val="Bezodstpw"/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O wystąpieniu osoby trzeciej przeciwko Zamawiającemu z tytułu wad </w:t>
      </w:r>
      <w:r w:rsidR="0081374A" w:rsidRPr="003D3DC4">
        <w:rPr>
          <w:sz w:val="20"/>
          <w:szCs w:val="20"/>
        </w:rPr>
        <w:t>towaru, Zamawiający</w:t>
      </w:r>
      <w:r w:rsidRPr="003D3DC4">
        <w:rPr>
          <w:sz w:val="20"/>
          <w:szCs w:val="20"/>
        </w:rPr>
        <w:t xml:space="preserve"> powiadomi niezwłocznie Wykonawcę, który ponosić będzie odpowiedzialność z tego tytułu.</w:t>
      </w:r>
    </w:p>
    <w:p w14:paraId="7312303B" w14:textId="77777777" w:rsidR="00D139C3" w:rsidRDefault="00D139C3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</w:p>
    <w:p w14:paraId="0BACDC44" w14:textId="05735A30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</w:t>
      </w:r>
      <w:r w:rsidR="00D139C3">
        <w:rPr>
          <w:b/>
          <w:bCs/>
          <w:sz w:val="20"/>
          <w:szCs w:val="20"/>
        </w:rPr>
        <w:t>4</w:t>
      </w:r>
      <w:r w:rsidRPr="003D3DC4">
        <w:rPr>
          <w:b/>
          <w:bCs/>
          <w:sz w:val="20"/>
          <w:szCs w:val="20"/>
        </w:rPr>
        <w:t>.</w:t>
      </w:r>
    </w:p>
    <w:p w14:paraId="79BD1CAD" w14:textId="77777777" w:rsid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 razie wystąpienia istotnej zmiany okoliczności powodującej, że wykonanie umowy nie leży w interesie publicznym, czego nie można było przewidzieć w chwili zawarcia umowy, Zamawiający może </w:t>
      </w:r>
      <w:r w:rsidRPr="007E3D6B">
        <w:rPr>
          <w:sz w:val="20"/>
          <w:szCs w:val="20"/>
        </w:rPr>
        <w:lastRenderedPageBreak/>
        <w:t>odstąpić od umowy (pakietu/pakietów) w terminie 30 dni od powzięcia wiadomości o powyższych okolicznościach.</w:t>
      </w:r>
    </w:p>
    <w:p w14:paraId="2FE0E566" w14:textId="77777777" w:rsid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Zamawiający ma prawo do rozwiązania umowy bez zachowania okresu wypowiedzenia w przypadku rażącego naruszenia jej postanowień przez Wykonawcę.</w:t>
      </w:r>
    </w:p>
    <w:p w14:paraId="77D015C9" w14:textId="1C66465C" w:rsidR="007E3D6B" w:rsidRP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przypadkach</w:t>
      </w:r>
      <w:r w:rsidR="0081374A">
        <w:rPr>
          <w:sz w:val="20"/>
          <w:szCs w:val="20"/>
        </w:rPr>
        <w:t>,</w:t>
      </w:r>
      <w:r w:rsidRPr="003D3DC4">
        <w:rPr>
          <w:sz w:val="20"/>
          <w:szCs w:val="20"/>
        </w:rPr>
        <w:t xml:space="preserve"> o których mowa w ust. 1, 2 Wykonawca może żądać jedynie wynagrodzenia należnego mu z tytułu wykonanej części umowy.</w:t>
      </w:r>
    </w:p>
    <w:p w14:paraId="3E607B44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693EC1F" w14:textId="139C6F82" w:rsidR="00D139C3" w:rsidRDefault="00D139C3" w:rsidP="00D139C3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 1</w:t>
      </w:r>
      <w:r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>.</w:t>
      </w:r>
    </w:p>
    <w:p w14:paraId="43D62872" w14:textId="77777777" w:rsidR="00D139C3" w:rsidRPr="001472E0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1472E0">
        <w:rPr>
          <w:rFonts w:ascii="Cambria" w:hAnsi="Cambria"/>
          <w:sz w:val="20"/>
        </w:rPr>
        <w:t xml:space="preserve">Do spraw nieuregulowanych postanowieniami niniejszej umowy stosuje się przepisy Kodeksu cywilnego oraz ustawy Prawo Zamówień Publicznych. </w:t>
      </w:r>
    </w:p>
    <w:p w14:paraId="09DA71D3" w14:textId="77777777" w:rsidR="00D139C3" w:rsidRPr="001472E0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1472E0">
        <w:rPr>
          <w:rFonts w:ascii="Cambria" w:hAnsi="Cambria"/>
          <w:sz w:val="20"/>
        </w:rPr>
        <w:t xml:space="preserve">Strony zobowiązują się do wzajemnego informowania się o wszelkich zmianach statusu prawnego ich dotyczących, a także o wszczęciu postępowania upadłościowego, układowego i likwidacyjnego. </w:t>
      </w:r>
    </w:p>
    <w:p w14:paraId="1C4D63B4" w14:textId="77777777" w:rsidR="00D139C3" w:rsidRPr="001472E0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1472E0">
        <w:rPr>
          <w:rFonts w:ascii="Cambria" w:hAnsi="Cambria"/>
          <w:sz w:val="20"/>
        </w:rPr>
        <w:t xml:space="preserve">W przypadku zmiany adresu do doręczeń, każda ze Stron powiadomi o tym drugą Stronę na piśmie, z odpowiednim wyprzedzeniem. W przypadku niedopełnienia tego obowiązku doręczenia dokonane na poprzedni adres uznaje się za skuteczne. </w:t>
      </w:r>
    </w:p>
    <w:p w14:paraId="5FF69EC5" w14:textId="77777777" w:rsidR="00D139C3" w:rsidRPr="001472E0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1472E0">
        <w:rPr>
          <w:rFonts w:ascii="Cambria" w:hAnsi="Cambria"/>
          <w:sz w:val="20"/>
        </w:rPr>
        <w:t>Wszelkie zmiany postanowień Umowy wymagają formy pisemnej pod rygorem nieważności.</w:t>
      </w:r>
    </w:p>
    <w:p w14:paraId="1335D61E" w14:textId="77777777" w:rsidR="00D139C3" w:rsidRPr="001472E0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1472E0">
        <w:rPr>
          <w:rFonts w:ascii="Cambria" w:hAnsi="Cambria"/>
          <w:sz w:val="20"/>
        </w:rPr>
        <w:t xml:space="preserve">Umowę sporządzono w dwóch jednobrzmiących egzemplarzach po jednym dla każdej ze Stron. </w:t>
      </w:r>
    </w:p>
    <w:p w14:paraId="1363FB9E" w14:textId="77777777" w:rsidR="00D139C3" w:rsidRPr="001472E0" w:rsidRDefault="00D139C3" w:rsidP="00D139C3">
      <w:pPr>
        <w:pStyle w:val="Akapitzlist"/>
        <w:spacing w:line="276" w:lineRule="auto"/>
        <w:ind w:left="360"/>
        <w:jc w:val="both"/>
        <w:rPr>
          <w:rFonts w:ascii="Cambria" w:hAnsi="Cambria"/>
          <w:sz w:val="20"/>
        </w:rPr>
      </w:pPr>
      <w:r w:rsidRPr="009E0D1B">
        <w:rPr>
          <w:rFonts w:ascii="Cambria" w:hAnsi="Cambria"/>
          <w:sz w:val="20"/>
          <w:highlight w:val="yellow"/>
        </w:rPr>
        <w:t>ALBO</w:t>
      </w:r>
    </w:p>
    <w:p w14:paraId="7DB89125" w14:textId="77777777" w:rsidR="00D139C3" w:rsidRPr="001472E0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1472E0">
        <w:rPr>
          <w:rFonts w:ascii="Cambria" w:hAnsi="Cambria"/>
          <w:sz w:val="20"/>
        </w:rPr>
        <w:t>Umowa zostaje zawarta w formie elektronicznej i podpisana przez każdą ze Stron kwalifikowanym podpisem elektronicznym.</w:t>
      </w:r>
    </w:p>
    <w:p w14:paraId="1CC7CDD9" w14:textId="77777777" w:rsidR="00D139C3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1472E0">
        <w:rPr>
          <w:rFonts w:ascii="Cambria" w:hAnsi="Cambria"/>
          <w:sz w:val="20"/>
        </w:rPr>
        <w:t>Wszelkie zmiany postanowień Umowy wymagają zachowania formy elektronicznej pod rygorem nieważności.</w:t>
      </w:r>
    </w:p>
    <w:p w14:paraId="7EAF64DF" w14:textId="63CF24E8" w:rsidR="00D139C3" w:rsidRPr="00D139C3" w:rsidRDefault="00D139C3" w:rsidP="00D139C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0"/>
        </w:rPr>
      </w:pPr>
      <w:r w:rsidRPr="00D139C3">
        <w:rPr>
          <w:rFonts w:ascii="Cambria" w:hAnsi="Cambria"/>
          <w:sz w:val="20"/>
        </w:rPr>
        <w:t>Datą zawarcia niniejszej umowy jest data złożenia oświadczenia woli o jej zawarciu przez ostatnią ze Stron.</w:t>
      </w:r>
    </w:p>
    <w:p w14:paraId="6EBF59C3" w14:textId="77777777" w:rsidR="00D139C3" w:rsidRDefault="00D139C3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49D266E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6BD80574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9561585" w14:textId="7114D93A" w:rsidR="007E3D6B" w:rsidRPr="00AA7143" w:rsidRDefault="007E3D6B" w:rsidP="007E3D6B">
      <w:pPr>
        <w:pStyle w:val="Bezodstpw"/>
        <w:spacing w:line="276" w:lineRule="auto"/>
        <w:jc w:val="both"/>
        <w:rPr>
          <w:b/>
          <w:bCs/>
          <w:sz w:val="20"/>
          <w:szCs w:val="20"/>
        </w:rPr>
      </w:pPr>
      <w:proofErr w:type="gramStart"/>
      <w:r w:rsidRPr="00AA7143">
        <w:rPr>
          <w:b/>
          <w:bCs/>
          <w:sz w:val="20"/>
          <w:szCs w:val="20"/>
        </w:rPr>
        <w:t xml:space="preserve">WYKONAWCA:   </w:t>
      </w:r>
      <w:proofErr w:type="gramEnd"/>
      <w:r w:rsidRPr="00AA7143">
        <w:rPr>
          <w:b/>
          <w:bCs/>
          <w:sz w:val="20"/>
          <w:szCs w:val="20"/>
        </w:rPr>
        <w:t xml:space="preserve">                                </w:t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Pr="00AA7143">
        <w:rPr>
          <w:b/>
          <w:bCs/>
          <w:sz w:val="20"/>
          <w:szCs w:val="20"/>
        </w:rPr>
        <w:t xml:space="preserve"> ZAMAWIAJĄCY:</w:t>
      </w:r>
    </w:p>
    <w:p w14:paraId="6420BE50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669B350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0492DAB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ED52B0C" w14:textId="77777777" w:rsidR="00EB2638" w:rsidRDefault="00EB2638"/>
    <w:sectPr w:rsidR="00EB26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B87ED" w14:textId="77777777" w:rsidR="007C677B" w:rsidRDefault="007C677B" w:rsidP="007E3D6B">
      <w:pPr>
        <w:spacing w:after="0" w:line="240" w:lineRule="auto"/>
      </w:pPr>
      <w:r>
        <w:separator/>
      </w:r>
    </w:p>
  </w:endnote>
  <w:endnote w:type="continuationSeparator" w:id="0">
    <w:p w14:paraId="23C4F88C" w14:textId="77777777" w:rsidR="007C677B" w:rsidRDefault="007C677B" w:rsidP="007E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4261367"/>
      <w:docPartObj>
        <w:docPartGallery w:val="Page Numbers (Bottom of Page)"/>
        <w:docPartUnique/>
      </w:docPartObj>
    </w:sdtPr>
    <w:sdtEndPr/>
    <w:sdtContent>
      <w:p w14:paraId="014A8FBD" w14:textId="18DD60F1" w:rsidR="008C3A14" w:rsidRDefault="008C3A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5AF7D" w14:textId="77777777" w:rsidR="008C3A14" w:rsidRDefault="008C3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7B718" w14:textId="77777777" w:rsidR="007C677B" w:rsidRDefault="007C677B" w:rsidP="007E3D6B">
      <w:pPr>
        <w:spacing w:after="0" w:line="240" w:lineRule="auto"/>
      </w:pPr>
      <w:r>
        <w:separator/>
      </w:r>
    </w:p>
  </w:footnote>
  <w:footnote w:type="continuationSeparator" w:id="0">
    <w:p w14:paraId="081DA11B" w14:textId="77777777" w:rsidR="007C677B" w:rsidRDefault="007C677B" w:rsidP="007E3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F86F4" w14:textId="73E13ECF" w:rsidR="007E3D6B" w:rsidRPr="007E3D6B" w:rsidRDefault="007E3D6B" w:rsidP="007E3D6B">
    <w:pPr>
      <w:spacing w:line="264" w:lineRule="auto"/>
      <w:jc w:val="right"/>
    </w:pPr>
    <w:r w:rsidRPr="007E3D6B">
      <w:rPr>
        <w:sz w:val="20"/>
        <w:szCs w:val="20"/>
      </w:rPr>
      <w:t xml:space="preserve">Załącznik nr 2 do </w:t>
    </w:r>
    <w:r w:rsidR="0081374A">
      <w:rPr>
        <w:sz w:val="20"/>
        <w:szCs w:val="20"/>
      </w:rPr>
      <w:t>ZO</w:t>
    </w:r>
    <w:r w:rsidRPr="007E3D6B">
      <w:rPr>
        <w:sz w:val="20"/>
        <w:szCs w:val="20"/>
      </w:rPr>
      <w:t xml:space="preserve">, </w:t>
    </w:r>
    <w:r w:rsidR="00115D45">
      <w:rPr>
        <w:sz w:val="20"/>
        <w:szCs w:val="20"/>
      </w:rPr>
      <w:t>znak</w:t>
    </w:r>
    <w:r w:rsidRPr="007E3D6B">
      <w:rPr>
        <w:sz w:val="20"/>
        <w:szCs w:val="20"/>
      </w:rPr>
      <w:t xml:space="preserve"> sprawy </w:t>
    </w:r>
    <w:r w:rsidR="0081374A">
      <w:rPr>
        <w:sz w:val="20"/>
        <w:szCs w:val="20"/>
      </w:rPr>
      <w:t>1</w:t>
    </w:r>
    <w:r w:rsidR="004C1D02">
      <w:rPr>
        <w:sz w:val="20"/>
        <w:szCs w:val="20"/>
      </w:rPr>
      <w:t>/Z</w:t>
    </w:r>
    <w:r w:rsidR="0081374A">
      <w:rPr>
        <w:sz w:val="20"/>
        <w:szCs w:val="20"/>
      </w:rPr>
      <w:t>O</w:t>
    </w:r>
    <w:r w:rsidR="004C1D02">
      <w:rPr>
        <w:sz w:val="20"/>
        <w:szCs w:val="20"/>
      </w:rPr>
      <w:t>/202</w:t>
    </w:r>
    <w:r w:rsidR="0081374A">
      <w:rPr>
        <w:sz w:val="20"/>
        <w:szCs w:val="20"/>
      </w:rPr>
      <w:t>6</w:t>
    </w:r>
  </w:p>
  <w:p w14:paraId="26C78B21" w14:textId="77777777" w:rsidR="007E3D6B" w:rsidRDefault="007E3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1C1F"/>
    <w:multiLevelType w:val="hybridMultilevel"/>
    <w:tmpl w:val="23C0D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D174F6"/>
    <w:multiLevelType w:val="hybridMultilevel"/>
    <w:tmpl w:val="887C9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4458"/>
    <w:multiLevelType w:val="hybridMultilevel"/>
    <w:tmpl w:val="CF440E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8D0841"/>
    <w:multiLevelType w:val="hybridMultilevel"/>
    <w:tmpl w:val="1214F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142E53"/>
    <w:multiLevelType w:val="hybridMultilevel"/>
    <w:tmpl w:val="5914D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D3CA5"/>
    <w:multiLevelType w:val="hybridMultilevel"/>
    <w:tmpl w:val="717C0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65741F"/>
    <w:multiLevelType w:val="hybridMultilevel"/>
    <w:tmpl w:val="2D5CA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652D50"/>
    <w:multiLevelType w:val="hybridMultilevel"/>
    <w:tmpl w:val="8E780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056591"/>
    <w:multiLevelType w:val="hybridMultilevel"/>
    <w:tmpl w:val="4AC82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914CFC"/>
    <w:multiLevelType w:val="hybridMultilevel"/>
    <w:tmpl w:val="5D54C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6C18CC"/>
    <w:multiLevelType w:val="hybridMultilevel"/>
    <w:tmpl w:val="DEC0F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767B10"/>
    <w:multiLevelType w:val="hybridMultilevel"/>
    <w:tmpl w:val="C05C2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E16A86"/>
    <w:multiLevelType w:val="hybridMultilevel"/>
    <w:tmpl w:val="A080E6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8631BC"/>
    <w:multiLevelType w:val="hybridMultilevel"/>
    <w:tmpl w:val="6B984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FA233A"/>
    <w:multiLevelType w:val="hybridMultilevel"/>
    <w:tmpl w:val="464092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1789555">
    <w:abstractNumId w:val="3"/>
  </w:num>
  <w:num w:numId="2" w16cid:durableId="154422972">
    <w:abstractNumId w:val="9"/>
  </w:num>
  <w:num w:numId="3" w16cid:durableId="758062923">
    <w:abstractNumId w:val="10"/>
  </w:num>
  <w:num w:numId="4" w16cid:durableId="2036035365">
    <w:abstractNumId w:val="7"/>
  </w:num>
  <w:num w:numId="5" w16cid:durableId="170025647">
    <w:abstractNumId w:val="1"/>
  </w:num>
  <w:num w:numId="6" w16cid:durableId="1409690547">
    <w:abstractNumId w:val="8"/>
  </w:num>
  <w:num w:numId="7" w16cid:durableId="762528008">
    <w:abstractNumId w:val="0"/>
  </w:num>
  <w:num w:numId="8" w16cid:durableId="766192206">
    <w:abstractNumId w:val="5"/>
  </w:num>
  <w:num w:numId="9" w16cid:durableId="1865093660">
    <w:abstractNumId w:val="13"/>
  </w:num>
  <w:num w:numId="10" w16cid:durableId="2045980958">
    <w:abstractNumId w:val="14"/>
  </w:num>
  <w:num w:numId="11" w16cid:durableId="42948791">
    <w:abstractNumId w:val="6"/>
  </w:num>
  <w:num w:numId="12" w16cid:durableId="1681810183">
    <w:abstractNumId w:val="11"/>
  </w:num>
  <w:num w:numId="13" w16cid:durableId="1177384147">
    <w:abstractNumId w:val="4"/>
  </w:num>
  <w:num w:numId="14" w16cid:durableId="61878899">
    <w:abstractNumId w:val="2"/>
  </w:num>
  <w:num w:numId="15" w16cid:durableId="112286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6B"/>
    <w:rsid w:val="00007238"/>
    <w:rsid w:val="00007363"/>
    <w:rsid w:val="00007929"/>
    <w:rsid w:val="00025215"/>
    <w:rsid w:val="00036E6E"/>
    <w:rsid w:val="00090319"/>
    <w:rsid w:val="001043A6"/>
    <w:rsid w:val="00115D45"/>
    <w:rsid w:val="00271B3E"/>
    <w:rsid w:val="002F3413"/>
    <w:rsid w:val="00310366"/>
    <w:rsid w:val="0037332D"/>
    <w:rsid w:val="003978A0"/>
    <w:rsid w:val="003D3DC4"/>
    <w:rsid w:val="0045482B"/>
    <w:rsid w:val="004C1D02"/>
    <w:rsid w:val="0050785D"/>
    <w:rsid w:val="00520796"/>
    <w:rsid w:val="005B6F72"/>
    <w:rsid w:val="006F41BA"/>
    <w:rsid w:val="0075604F"/>
    <w:rsid w:val="007C677B"/>
    <w:rsid w:val="007E3D6B"/>
    <w:rsid w:val="0081374A"/>
    <w:rsid w:val="00851CED"/>
    <w:rsid w:val="00853168"/>
    <w:rsid w:val="008706D0"/>
    <w:rsid w:val="008B6CF0"/>
    <w:rsid w:val="008C3A14"/>
    <w:rsid w:val="009E28E6"/>
    <w:rsid w:val="00A94ECB"/>
    <w:rsid w:val="00AA1A78"/>
    <w:rsid w:val="00AA7143"/>
    <w:rsid w:val="00B860C9"/>
    <w:rsid w:val="00BD697D"/>
    <w:rsid w:val="00C71A28"/>
    <w:rsid w:val="00CB60EC"/>
    <w:rsid w:val="00D06F70"/>
    <w:rsid w:val="00D139C3"/>
    <w:rsid w:val="00E30A9C"/>
    <w:rsid w:val="00E769B6"/>
    <w:rsid w:val="00E81A9F"/>
    <w:rsid w:val="00EB22E5"/>
    <w:rsid w:val="00EB2638"/>
    <w:rsid w:val="00F5353D"/>
    <w:rsid w:val="00F63E07"/>
    <w:rsid w:val="00FE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6227B"/>
  <w15:chartTrackingRefBased/>
  <w15:docId w15:val="{2B66A504-F82F-4EF2-9117-49FE374E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E3D6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E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B"/>
  </w:style>
  <w:style w:type="paragraph" w:styleId="Stopka">
    <w:name w:val="footer"/>
    <w:basedOn w:val="Normalny"/>
    <w:link w:val="StopkaZnak"/>
    <w:uiPriority w:val="99"/>
    <w:unhideWhenUsed/>
    <w:rsid w:val="007E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B"/>
  </w:style>
  <w:style w:type="paragraph" w:styleId="Akapitzlist">
    <w:name w:val="List Paragraph"/>
    <w:basedOn w:val="Normalny"/>
    <w:uiPriority w:val="34"/>
    <w:qFormat/>
    <w:rsid w:val="00D139C3"/>
    <w:pPr>
      <w:spacing w:after="0" w:line="240" w:lineRule="auto"/>
      <w:ind w:left="720"/>
      <w:contextualSpacing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1352</Words>
  <Characters>8115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Ewelina Czerwińska-Szyszło</cp:lastModifiedBy>
  <cp:revision>4</cp:revision>
  <dcterms:created xsi:type="dcterms:W3CDTF">2026-01-22T10:51:00Z</dcterms:created>
  <dcterms:modified xsi:type="dcterms:W3CDTF">2026-01-22T11:13:00Z</dcterms:modified>
</cp:coreProperties>
</file>